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DA64BC" w:rsidTr="00632436" w14:paraId="3E5E19B0" w14:textId="77777777">
        <w:tc>
          <w:tcPr>
            <w:tcW w:w="992" w:type="pct"/>
            <w:vAlign w:val="center"/>
          </w:tcPr>
          <w:p w:rsidRPr="00275F86" w:rsidR="00DA64BC" w:rsidP="00632436" w:rsidRDefault="00DA64BC" w14:paraId="26442462" w14:textId="590B7BA0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CE0D9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:rsidRPr="00275F86" w:rsidR="00DA64BC" w:rsidP="00632436" w:rsidRDefault="00DA64BC" w14:paraId="1F348EFC" w14:textId="77777777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Oświadczenie o braku powiązań kapitałowych lub osobowych z Zamawiającym</w:t>
            </w:r>
          </w:p>
        </w:tc>
      </w:tr>
    </w:tbl>
    <w:p w:rsidRPr="00275F86" w:rsidR="00DA64BC" w:rsidP="00DA64BC" w:rsidRDefault="00DA64BC" w14:paraId="3B0C3AFF" w14:textId="77777777">
      <w:pPr>
        <w:contextualSpacing/>
        <w:rPr>
          <w:rFonts w:cstheme="minorHAnsi"/>
        </w:rPr>
      </w:pPr>
    </w:p>
    <w:p w:rsidRPr="00275F86" w:rsidR="00DA64BC" w:rsidP="00DA64BC" w:rsidRDefault="00DA64BC" w14:paraId="5F401C1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DA64BC" w:rsidTr="00632436" w14:paraId="7A680802" w14:textId="77777777">
        <w:tc>
          <w:tcPr>
            <w:tcW w:w="0" w:type="auto"/>
          </w:tcPr>
          <w:p w:rsidRPr="00275F86" w:rsidR="00DA64BC" w:rsidP="00632436" w:rsidRDefault="00DA64BC" w14:paraId="39831EFC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764887F4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579496BF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46DE2312" w14:textId="77777777">
        <w:tc>
          <w:tcPr>
            <w:tcW w:w="0" w:type="auto"/>
          </w:tcPr>
          <w:p w:rsidRPr="00275F86" w:rsidR="00DA64BC" w:rsidP="00632436" w:rsidRDefault="00DA64BC" w14:paraId="040820C7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01651E40" w14:textId="77777777">
        <w:tc>
          <w:tcPr>
            <w:tcW w:w="0" w:type="auto"/>
          </w:tcPr>
          <w:p w:rsidRPr="00275F86" w:rsidR="00DA64BC" w:rsidP="00632436" w:rsidRDefault="00DA64BC" w14:paraId="52F44CE5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0136C17D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:rsidRPr="00275F86" w:rsidR="00DA64BC" w:rsidP="00632436" w:rsidRDefault="00DA64BC" w14:paraId="2CA99926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0632436" w14:paraId="645BFF12" w14:textId="77777777">
        <w:tc>
          <w:tcPr>
            <w:tcW w:w="0" w:type="auto"/>
          </w:tcPr>
          <w:p w:rsidRPr="00275F86" w:rsidR="00DA64BC" w:rsidP="00632436" w:rsidRDefault="00DA64BC" w14:paraId="1F463B41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0632436" w14:paraId="3B06BFDF" w14:textId="77777777">
        <w:tc>
          <w:tcPr>
            <w:tcW w:w="0" w:type="auto"/>
          </w:tcPr>
          <w:p w:rsidRPr="00275F86" w:rsidR="00DA64BC" w:rsidP="00632436" w:rsidRDefault="00DA64BC" w14:paraId="38554A0E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Pr="00275F86" w:rsidR="00DA64BC" w:rsidP="00DA64BC" w:rsidRDefault="00DA64BC" w14:paraId="0CFB9E1D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Pr="00275F86" w:rsidR="00DA64BC" w:rsidP="00DA64BC" w:rsidRDefault="00DA64BC" w14:paraId="2BED78AE" w14:textId="77777777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:rsidR="00DA64BC" w:rsidP="00DA64BC" w:rsidRDefault="00DA64BC" w14:paraId="503B834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</w:p>
    <w:p w:rsidR="00DA64BC" w:rsidP="00DA64BC" w:rsidRDefault="00DA64BC" w14:paraId="16271880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OŚWIADCZENIE</w:t>
      </w:r>
    </w:p>
    <w:p w:rsidR="00DA64BC" w:rsidP="00DA64BC" w:rsidRDefault="00DA64BC" w14:paraId="74E3AFB4" w14:textId="77777777">
      <w:pPr>
        <w:jc w:val="center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o braku powiązań kapitałowych lub osobowych z Zamawiającym</w:t>
      </w:r>
    </w:p>
    <w:p w:rsidR="00DA64BC" w:rsidP="00DA64BC" w:rsidRDefault="00DA64BC" w14:paraId="5DD877FC" w14:textId="77777777">
      <w:pPr>
        <w:rPr>
          <w:rFonts w:cstheme="minorHAnsi"/>
          <w:b/>
          <w:color w:val="000000"/>
          <w:sz w:val="20"/>
          <w:szCs w:val="20"/>
        </w:rPr>
      </w:pPr>
    </w:p>
    <w:p w:rsidRPr="00C35F02" w:rsidR="00DA64BC" w:rsidP="7BF364FC" w:rsidRDefault="00DA64BC" w14:paraId="547FF874" w14:textId="2A4D12CA">
      <w:pPr>
        <w:spacing w:after="0"/>
        <w:jc w:val="both"/>
        <w:rPr>
          <w:snapToGrid w:val="0"/>
          <w:color w:val="000000"/>
          <w:sz w:val="20"/>
          <w:szCs w:val="20"/>
        </w:rPr>
      </w:pPr>
      <w:r w:rsidRPr="423593CD">
        <w:rPr>
          <w:color w:val="000000" w:themeColor="text1"/>
          <w:sz w:val="20"/>
          <w:szCs w:val="20"/>
        </w:rPr>
        <w:t>Oświadczamy, że jako Wykonawcy nie jesteśmy powiązani kapitałowo lub osobowo z Zamawiającym (</w:t>
      </w:r>
      <w:r w:rsidRPr="423593CD" w:rsidR="62D543E5">
        <w:rPr>
          <w:rFonts w:ascii="Calibri" w:hAnsi="Calibri" w:eastAsia="Calibri" w:cs="Calibri"/>
          <w:color w:val="000000" w:themeColor="text1"/>
        </w:rPr>
        <w:t>MASPEX FOOD SP. Z O.O.</w:t>
      </w:r>
      <w:r w:rsidRPr="423593CD" w:rsidR="00272158">
        <w:rPr>
          <w:color w:val="000000" w:themeColor="text1"/>
          <w:sz w:val="20"/>
          <w:szCs w:val="20"/>
        </w:rPr>
        <w:t>).</w:t>
      </w:r>
    </w:p>
    <w:p w:rsidRPr="00C35F02" w:rsidR="00C35F02" w:rsidP="00C35F02" w:rsidRDefault="00C35F02" w14:paraId="734F1A2C" w14:textId="77777777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Przez powiązania osobowe i kapitałowe rozumie się:</w:t>
      </w:r>
    </w:p>
    <w:p w:rsidRPr="00C35F02" w:rsidR="00C35F02" w:rsidP="00C35F02" w:rsidRDefault="00C35F02" w14:paraId="3CABFAC1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uczestniczenie w spółce jako wspólnik spółki cywilnej lub spółki osobowej;</w:t>
      </w:r>
    </w:p>
    <w:p w:rsidRPr="00C35F02" w:rsidR="00C35F02" w:rsidP="00C35F02" w:rsidRDefault="00C35F02" w14:paraId="2CBF7FD4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posiadanie co najmniej 10% udziałów lub akcji (o ile niższy próg nie wynika z przepisów prawa);</w:t>
      </w:r>
    </w:p>
    <w:p w:rsidRPr="00C35F02" w:rsidR="00C35F02" w:rsidP="00C35F02" w:rsidRDefault="00C35F02" w14:paraId="4997A6F5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rFonts w:cstheme="minorHAnsi"/>
          <w:color w:val="000000"/>
          <w:sz w:val="20"/>
          <w:szCs w:val="20"/>
        </w:rPr>
      </w:pPr>
      <w:r w:rsidRPr="00C35F02">
        <w:rPr>
          <w:rFonts w:cstheme="minorHAnsi"/>
          <w:color w:val="000000"/>
          <w:sz w:val="20"/>
          <w:szCs w:val="20"/>
        </w:rPr>
        <w:t>pełnienie funkcji członka organu nadzorczego lub zarządzającego, prokurenta, pełnomocnika;</w:t>
      </w:r>
    </w:p>
    <w:p w:rsidRPr="0075132F" w:rsidR="00C35F02" w:rsidP="09974BA7" w:rsidRDefault="00C35F02" w14:paraId="59ECCEA8" w14:textId="191AC4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>pozostawanie w związku małżeńskim, w stosunku pokrewieństwa lub powinowactwa w linii prostej, pokrewieństwa lub powinowactwa w linii bocznej do drugiego stopnia, lub związanie z tytułu przysposobienia, opieki lub kurateli albo pozostawanie we wspólnym pożyciu z </w:t>
      </w:r>
      <w:r w:rsidRPr="0075132F" w:rsidR="56A58BE1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, jego zastępcą prawnym lub członkami organów zarządzających lub organów nadzorczych </w:t>
      </w:r>
      <w:r w:rsidRPr="0075132F" w:rsidR="0075132F">
        <w:rPr>
          <w:sz w:val="20"/>
          <w:szCs w:val="20"/>
        </w:rPr>
        <w:t>Zamawiającego</w:t>
      </w:r>
    </w:p>
    <w:p w:rsidRPr="0075132F" w:rsidR="00C35F02" w:rsidP="09974BA7" w:rsidRDefault="00C35F02" w14:paraId="6CC0F213" w14:textId="6AAD45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83"/>
        <w:jc w:val="both"/>
        <w:rPr>
          <w:sz w:val="20"/>
          <w:szCs w:val="20"/>
        </w:rPr>
      </w:pPr>
      <w:r w:rsidRPr="0075132F">
        <w:rPr>
          <w:sz w:val="20"/>
          <w:szCs w:val="20"/>
        </w:rPr>
        <w:t xml:space="preserve">pozostawanie z </w:t>
      </w:r>
      <w:r w:rsidRPr="0075132F" w:rsidR="786A9B07">
        <w:rPr>
          <w:sz w:val="20"/>
          <w:szCs w:val="20"/>
        </w:rPr>
        <w:t>Zamawiającym</w:t>
      </w:r>
      <w:r w:rsidRPr="0075132F">
        <w:rPr>
          <w:sz w:val="20"/>
          <w:szCs w:val="20"/>
        </w:rPr>
        <w:t xml:space="preserve"> w takim stosunku prawnym lub faktycznym, że istnieje uzasadniona wątpliwość co do ich bezstronności lub niezależności w związku z postępowaniem o udzielenie zamówienia.</w:t>
      </w:r>
    </w:p>
    <w:p w:rsidRPr="0075132F" w:rsidR="00DA64BC" w:rsidP="00DA64BC" w:rsidRDefault="00DA64BC" w14:paraId="623FDC05" w14:textId="77777777">
      <w:pPr>
        <w:contextualSpacing/>
        <w:rPr>
          <w:rFonts w:cstheme="minorHAnsi"/>
          <w:snapToGrid w:val="0"/>
          <w:sz w:val="20"/>
          <w:szCs w:val="20"/>
        </w:rPr>
      </w:pPr>
    </w:p>
    <w:p w:rsidRPr="00275F86" w:rsidR="00DA64BC" w:rsidP="00DA64BC" w:rsidRDefault="00DA64BC" w14:paraId="46E8959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3C09428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6E00A07D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2919D313" w14:textId="77777777">
      <w:pPr>
        <w:contextualSpacing/>
        <w:rPr>
          <w:rFonts w:cstheme="minorHAnsi"/>
          <w:sz w:val="20"/>
          <w:szCs w:val="20"/>
        </w:rPr>
      </w:pPr>
    </w:p>
    <w:p w:rsidRPr="00275F86" w:rsidR="00DA64BC" w:rsidP="00DA64BC" w:rsidRDefault="00DA64BC" w14:paraId="5EC33686" w14:textId="77777777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DA64BC" w:rsidTr="00632436" w14:paraId="5260B464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020F9C7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DA64BC" w:rsidP="00632436" w:rsidRDefault="00DA64BC" w14:paraId="2BF2E072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1F992D04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Pr="00275F86" w:rsidR="00DA64BC" w:rsidTr="00632436" w14:paraId="4800E64B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62F5342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DA64BC" w:rsidP="00632436" w:rsidRDefault="00DA64BC" w14:paraId="73DF5FA3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5B64E062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DA64BC" w:rsidR="006177E7" w:rsidP="786DB6A7" w:rsidRDefault="006177E7" w14:paraId="575346D1" w14:noSpellErr="1" w14:textId="73975696">
      <w:pPr>
        <w:pStyle w:val="Normalny"/>
      </w:pPr>
    </w:p>
    <w:sectPr w:rsidRPr="00DA64BC" w:rsidR="006177E7" w:rsidSect="00247E58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119" w:rsidP="007D3750" w:rsidRDefault="00192119" w14:paraId="0AE36E35" w14:textId="77777777">
      <w:pPr>
        <w:spacing w:after="0" w:line="240" w:lineRule="auto"/>
      </w:pPr>
      <w:r>
        <w:separator/>
      </w:r>
    </w:p>
  </w:endnote>
  <w:endnote w:type="continuationSeparator" w:id="0">
    <w:p w:rsidR="00192119" w:rsidP="007D3750" w:rsidRDefault="00192119" w14:paraId="08466F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119" w:rsidP="007D3750" w:rsidRDefault="00192119" w14:paraId="6426C0E4" w14:textId="77777777">
      <w:pPr>
        <w:spacing w:after="0" w:line="240" w:lineRule="auto"/>
      </w:pPr>
      <w:r>
        <w:separator/>
      </w:r>
    </w:p>
  </w:footnote>
  <w:footnote w:type="continuationSeparator" w:id="0">
    <w:p w:rsidR="00192119" w:rsidP="007D3750" w:rsidRDefault="00192119" w14:paraId="7510B9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A20B29" w:rsidRDefault="00B456A9" w14:paraId="7C9A8BA0" w14:textId="26D1FE5F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E7A07" wp14:editId="4652CF95">
          <wp:simplePos x="0" y="0"/>
          <wp:positionH relativeFrom="margin">
            <wp:posOffset>450215</wp:posOffset>
          </wp:positionH>
          <wp:positionV relativeFrom="margin">
            <wp:posOffset>-866775</wp:posOffset>
          </wp:positionV>
          <wp:extent cx="5761355" cy="725170"/>
          <wp:effectExtent l="0" t="0" r="0" b="0"/>
          <wp:wrapSquare wrapText="bothSides"/>
          <wp:docPr id="1899675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6F"/>
    <w:multiLevelType w:val="hybridMultilevel"/>
    <w:tmpl w:val="EF0C3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C2F0D4B"/>
    <w:multiLevelType w:val="hybridMultilevel"/>
    <w:tmpl w:val="4D80AE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8533811">
    <w:abstractNumId w:val="2"/>
  </w:num>
  <w:num w:numId="2" w16cid:durableId="1590189195">
    <w:abstractNumId w:val="4"/>
  </w:num>
  <w:num w:numId="3" w16cid:durableId="2089767049">
    <w:abstractNumId w:val="5"/>
  </w:num>
  <w:num w:numId="4" w16cid:durableId="1107309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837372">
    <w:abstractNumId w:val="0"/>
  </w:num>
  <w:num w:numId="6" w16cid:durableId="54004706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3887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D61BE"/>
    <w:rsid w:val="000E059A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2119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2158"/>
    <w:rsid w:val="0027651C"/>
    <w:rsid w:val="002A0D83"/>
    <w:rsid w:val="002C439C"/>
    <w:rsid w:val="002D0CDB"/>
    <w:rsid w:val="002D5151"/>
    <w:rsid w:val="002F7505"/>
    <w:rsid w:val="00305EA0"/>
    <w:rsid w:val="00312483"/>
    <w:rsid w:val="00312F02"/>
    <w:rsid w:val="00316444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2851"/>
    <w:rsid w:val="0052370F"/>
    <w:rsid w:val="00527B16"/>
    <w:rsid w:val="0054119D"/>
    <w:rsid w:val="00544CBB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736D3"/>
    <w:rsid w:val="006816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D58AD"/>
    <w:rsid w:val="006F5EE3"/>
    <w:rsid w:val="0071009D"/>
    <w:rsid w:val="007110A0"/>
    <w:rsid w:val="00735D5F"/>
    <w:rsid w:val="00745BBC"/>
    <w:rsid w:val="0075132F"/>
    <w:rsid w:val="00756A58"/>
    <w:rsid w:val="00766845"/>
    <w:rsid w:val="0076735E"/>
    <w:rsid w:val="00774BC1"/>
    <w:rsid w:val="007B2922"/>
    <w:rsid w:val="007C324D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B1C7D"/>
    <w:rsid w:val="008C454A"/>
    <w:rsid w:val="008F6CB4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3213"/>
    <w:rsid w:val="009B438A"/>
    <w:rsid w:val="009E4F10"/>
    <w:rsid w:val="00A03216"/>
    <w:rsid w:val="00A03423"/>
    <w:rsid w:val="00A20B29"/>
    <w:rsid w:val="00A2583D"/>
    <w:rsid w:val="00A30A64"/>
    <w:rsid w:val="00A36109"/>
    <w:rsid w:val="00A51F11"/>
    <w:rsid w:val="00A5787B"/>
    <w:rsid w:val="00A57C13"/>
    <w:rsid w:val="00A72742"/>
    <w:rsid w:val="00A741F8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24CF"/>
    <w:rsid w:val="00AE3DF9"/>
    <w:rsid w:val="00AE59B7"/>
    <w:rsid w:val="00AF2EE3"/>
    <w:rsid w:val="00B106B5"/>
    <w:rsid w:val="00B15839"/>
    <w:rsid w:val="00B162D1"/>
    <w:rsid w:val="00B2125B"/>
    <w:rsid w:val="00B3461D"/>
    <w:rsid w:val="00B41628"/>
    <w:rsid w:val="00B44AAA"/>
    <w:rsid w:val="00B456A9"/>
    <w:rsid w:val="00B45C85"/>
    <w:rsid w:val="00B605D0"/>
    <w:rsid w:val="00B96B8C"/>
    <w:rsid w:val="00BA48A5"/>
    <w:rsid w:val="00BC0760"/>
    <w:rsid w:val="00BC2D8E"/>
    <w:rsid w:val="00BD3A89"/>
    <w:rsid w:val="00BD5792"/>
    <w:rsid w:val="00BE3549"/>
    <w:rsid w:val="00BE7BFC"/>
    <w:rsid w:val="00BF1CDF"/>
    <w:rsid w:val="00C12ED7"/>
    <w:rsid w:val="00C153F3"/>
    <w:rsid w:val="00C2143C"/>
    <w:rsid w:val="00C35F02"/>
    <w:rsid w:val="00C362C2"/>
    <w:rsid w:val="00C36B76"/>
    <w:rsid w:val="00C425AE"/>
    <w:rsid w:val="00C462BE"/>
    <w:rsid w:val="00C50238"/>
    <w:rsid w:val="00C50C44"/>
    <w:rsid w:val="00C571B7"/>
    <w:rsid w:val="00C77BF7"/>
    <w:rsid w:val="00C927B9"/>
    <w:rsid w:val="00C93815"/>
    <w:rsid w:val="00CA2344"/>
    <w:rsid w:val="00CA47FB"/>
    <w:rsid w:val="00CA5110"/>
    <w:rsid w:val="00CB4BAB"/>
    <w:rsid w:val="00CC603A"/>
    <w:rsid w:val="00CD0455"/>
    <w:rsid w:val="00CD7F9B"/>
    <w:rsid w:val="00CE0D95"/>
    <w:rsid w:val="00CF32DB"/>
    <w:rsid w:val="00D03CC1"/>
    <w:rsid w:val="00D0411D"/>
    <w:rsid w:val="00D056C4"/>
    <w:rsid w:val="00D16836"/>
    <w:rsid w:val="00D23EAE"/>
    <w:rsid w:val="00D25C81"/>
    <w:rsid w:val="00D277E7"/>
    <w:rsid w:val="00D358EB"/>
    <w:rsid w:val="00D7317A"/>
    <w:rsid w:val="00D74702"/>
    <w:rsid w:val="00D935FF"/>
    <w:rsid w:val="00D943D2"/>
    <w:rsid w:val="00DA64BC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E3E79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9974BA7"/>
    <w:rsid w:val="309CFEBB"/>
    <w:rsid w:val="423593CD"/>
    <w:rsid w:val="537EA3B9"/>
    <w:rsid w:val="56A58BE1"/>
    <w:rsid w:val="62D543E5"/>
    <w:rsid w:val="786A9B07"/>
    <w:rsid w:val="786DB6A7"/>
    <w:rsid w:val="7BF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38624ca00d2e1eef33bba24f31771f6f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bea9f67499a478bb827ea9616b2d6022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3EC4-3D8D-47E0-8608-B54890F22729}"/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12</cp:revision>
  <cp:lastPrinted>2018-09-19T13:12:00Z</cp:lastPrinted>
  <dcterms:created xsi:type="dcterms:W3CDTF">2025-01-17T14:23:00Z</dcterms:created>
  <dcterms:modified xsi:type="dcterms:W3CDTF">2025-07-03T10:36:05Z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