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57D8044F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3E63F3CC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3E63F3CC">
        <w:rPr>
          <w:color w:val="000000" w:themeColor="text1"/>
          <w:sz w:val="20"/>
          <w:szCs w:val="20"/>
        </w:rPr>
        <w:t>„</w:t>
      </w:r>
      <w:r w:rsidR="006126F4" w:rsidRPr="006126F4">
        <w:rPr>
          <w:color w:val="000000" w:themeColor="text1"/>
          <w:sz w:val="20"/>
          <w:szCs w:val="20"/>
        </w:rPr>
        <w:t>Dostawa, wdrożenie, oraz konfiguracja systemu monitorującego bezpieczeństwo środowisko IT oraz OT</w:t>
      </w:r>
      <w:r w:rsidR="00D91925" w:rsidRPr="3E63F3CC">
        <w:rPr>
          <w:color w:val="000000" w:themeColor="text1"/>
          <w:sz w:val="20"/>
          <w:szCs w:val="20"/>
        </w:rPr>
        <w:t xml:space="preserve">” </w:t>
      </w:r>
      <w:r w:rsidR="006D1C9B" w:rsidRPr="3E63F3CC">
        <w:rPr>
          <w:color w:val="000000" w:themeColor="text1"/>
          <w:sz w:val="20"/>
          <w:szCs w:val="20"/>
        </w:rPr>
        <w:t xml:space="preserve">w </w:t>
      </w:r>
      <w:r w:rsidRPr="3E63F3CC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6BE0" w14:textId="77777777" w:rsidR="007D3700" w:rsidRDefault="007D3700" w:rsidP="007D3750">
      <w:pPr>
        <w:spacing w:after="0" w:line="240" w:lineRule="auto"/>
      </w:pPr>
      <w:r>
        <w:separator/>
      </w:r>
    </w:p>
  </w:endnote>
  <w:endnote w:type="continuationSeparator" w:id="0">
    <w:p w14:paraId="0FC6977A" w14:textId="77777777" w:rsidR="007D3700" w:rsidRDefault="007D3700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BAD0" w14:textId="77777777" w:rsidR="007D3700" w:rsidRDefault="007D3700" w:rsidP="007D3750">
      <w:pPr>
        <w:spacing w:after="0" w:line="240" w:lineRule="auto"/>
      </w:pPr>
      <w:r>
        <w:separator/>
      </w:r>
    </w:p>
  </w:footnote>
  <w:footnote w:type="continuationSeparator" w:id="0">
    <w:p w14:paraId="75682FCD" w14:textId="77777777" w:rsidR="007D3700" w:rsidRDefault="007D3700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6F4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04814"/>
    <w:rsid w:val="0071009D"/>
    <w:rsid w:val="007110A0"/>
    <w:rsid w:val="00735D5F"/>
    <w:rsid w:val="00745BBC"/>
    <w:rsid w:val="0074677A"/>
    <w:rsid w:val="00756A58"/>
    <w:rsid w:val="00766845"/>
    <w:rsid w:val="0076735E"/>
    <w:rsid w:val="00774BC1"/>
    <w:rsid w:val="007B2922"/>
    <w:rsid w:val="007C324D"/>
    <w:rsid w:val="007C4863"/>
    <w:rsid w:val="007D3700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16801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8CDF6A33-899F-4583-9308-9497DD1BC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Tomasz Brom</cp:lastModifiedBy>
  <cp:revision>21</cp:revision>
  <cp:lastPrinted>2018-09-19T13:12:00Z</cp:lastPrinted>
  <dcterms:created xsi:type="dcterms:W3CDTF">2023-07-07T07:32:00Z</dcterms:created>
  <dcterms:modified xsi:type="dcterms:W3CDTF">2025-05-22T06:20:00Z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